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464260" w:rsidRDefault="0033705D" w:rsidP="00B91253">
      <w:pPr>
        <w:autoSpaceDE w:val="0"/>
        <w:autoSpaceDN w:val="0"/>
        <w:adjustRightInd w:val="0"/>
        <w:ind w:left="5040"/>
        <w:jc w:val="both"/>
        <w:rPr>
          <w:b/>
          <w:bCs/>
          <w:szCs w:val="24"/>
          <w:u w:val="single"/>
          <w:rtl/>
        </w:rPr>
      </w:pPr>
      <w:r w:rsidRPr="00464260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464260">
        <w:rPr>
          <w:rFonts w:hint="cs"/>
          <w:b/>
          <w:bCs/>
          <w:szCs w:val="24"/>
          <w:u w:val="single"/>
          <w:rtl/>
        </w:rPr>
        <w:t xml:space="preserve"> </w:t>
      </w:r>
      <w:r w:rsidR="00B91253">
        <w:rPr>
          <w:rFonts w:hint="cs"/>
          <w:b/>
          <w:bCs/>
          <w:szCs w:val="24"/>
          <w:u w:val="single"/>
          <w:rtl/>
        </w:rPr>
        <w:t>30 לאוקטובר 2011</w:t>
      </w:r>
    </w:p>
    <w:p w:rsidR="0033705D" w:rsidRPr="00464260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Pr="00464260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464260" w:rsidRPr="00464260" w:rsidRDefault="00464260" w:rsidP="00464260">
      <w:pPr>
        <w:jc w:val="center"/>
        <w:rPr>
          <w:b/>
          <w:bCs/>
          <w:szCs w:val="24"/>
          <w:u w:val="single"/>
          <w:rtl/>
        </w:rPr>
      </w:pPr>
    </w:p>
    <w:p w:rsidR="005632B9" w:rsidRPr="00464260" w:rsidRDefault="00464260" w:rsidP="00B91253">
      <w:pPr>
        <w:jc w:val="center"/>
        <w:rPr>
          <w:rFonts w:ascii="Arial" w:hAnsi="Arial"/>
          <w:b/>
          <w:bCs/>
          <w:szCs w:val="24"/>
          <w:u w:val="single"/>
          <w:rtl/>
        </w:rPr>
      </w:pPr>
      <w:r w:rsidRPr="00464260">
        <w:rPr>
          <w:rFonts w:hint="eastAsia"/>
          <w:b/>
          <w:bCs/>
          <w:szCs w:val="24"/>
          <w:u w:val="single"/>
          <w:rtl/>
        </w:rPr>
        <w:t>מכרז</w:t>
      </w:r>
      <w:r w:rsidRPr="00464260">
        <w:rPr>
          <w:b/>
          <w:bCs/>
          <w:szCs w:val="24"/>
          <w:u w:val="single"/>
          <w:rtl/>
        </w:rPr>
        <w:t xml:space="preserve"> פומבי </w:t>
      </w:r>
      <w:r w:rsidR="00B91253">
        <w:rPr>
          <w:rFonts w:hint="cs"/>
          <w:b/>
          <w:bCs/>
          <w:szCs w:val="24"/>
          <w:u w:val="single"/>
          <w:rtl/>
        </w:rPr>
        <w:t xml:space="preserve">מס' 62/11 </w:t>
      </w:r>
      <w:r w:rsidR="00B91253" w:rsidRPr="00E51C32">
        <w:rPr>
          <w:rFonts w:hint="cs"/>
          <w:b/>
          <w:bCs/>
          <w:szCs w:val="24"/>
          <w:u w:val="single"/>
          <w:rtl/>
        </w:rPr>
        <w:t>לקבלת הצעות בנושאי ייעוץ חשבונאי/ פיננסי בתחומי משק האנרגיה</w:t>
      </w: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B91253" w:rsidRDefault="005632B9" w:rsidP="00464260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 w:rsidRPr="00464260">
        <w:rPr>
          <w:rFonts w:ascii="Arial" w:hAnsi="Arial" w:hint="cs"/>
          <w:szCs w:val="24"/>
          <w:rtl/>
        </w:rPr>
        <w:t>ועדת המכרזים של המשרד מודיעה</w:t>
      </w:r>
      <w:r w:rsidR="00B91253">
        <w:rPr>
          <w:rFonts w:ascii="Arial" w:hAnsi="Arial" w:hint="cs"/>
          <w:szCs w:val="24"/>
          <w:rtl/>
        </w:rPr>
        <w:t xml:space="preserve"> על ביצוע שינויים בתנאי הסף של המכרז שבנדון, כמפורט בנוסח המכרז החדש שהועלה לאתר.</w:t>
      </w:r>
    </w:p>
    <w:p w:rsidR="00B91253" w:rsidRDefault="00B91253" w:rsidP="00464260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6A0088" w:rsidRDefault="00B91253" w:rsidP="00B91253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כן מודיעה ועדת המכרזים של המשרד</w:t>
      </w:r>
      <w:r w:rsidR="005632B9" w:rsidRPr="00464260">
        <w:rPr>
          <w:rFonts w:ascii="Arial" w:hAnsi="Arial" w:hint="cs"/>
          <w:szCs w:val="24"/>
          <w:rtl/>
        </w:rPr>
        <w:t xml:space="preserve"> על </w:t>
      </w:r>
      <w:r w:rsidR="00464260" w:rsidRPr="00464260">
        <w:rPr>
          <w:rFonts w:ascii="Arial" w:hAnsi="Arial" w:hint="cs"/>
          <w:szCs w:val="24"/>
          <w:rtl/>
        </w:rPr>
        <w:t xml:space="preserve">דחיית המועד האחרון להגשת הצעות במכרז, </w:t>
      </w:r>
      <w:r w:rsidR="00464260" w:rsidRPr="00464260">
        <w:rPr>
          <w:rFonts w:ascii="Arial" w:hAnsi="Arial" w:hint="cs"/>
          <w:b/>
          <w:bCs/>
          <w:szCs w:val="24"/>
          <w:u w:val="single"/>
          <w:rtl/>
        </w:rPr>
        <w:t xml:space="preserve">ליום </w:t>
      </w:r>
      <w:r>
        <w:rPr>
          <w:rFonts w:ascii="Arial" w:hAnsi="Arial" w:hint="cs"/>
          <w:b/>
          <w:bCs/>
          <w:szCs w:val="24"/>
          <w:u w:val="single"/>
          <w:rtl/>
        </w:rPr>
        <w:t xml:space="preserve">ה-20 </w:t>
      </w:r>
      <w:r w:rsidR="00464260" w:rsidRPr="00464260">
        <w:rPr>
          <w:rFonts w:ascii="Arial" w:hAnsi="Arial" w:hint="cs"/>
          <w:b/>
          <w:bCs/>
          <w:szCs w:val="24"/>
          <w:u w:val="single"/>
          <w:rtl/>
        </w:rPr>
        <w:t>ל</w:t>
      </w:r>
      <w:r>
        <w:rPr>
          <w:rFonts w:ascii="Arial" w:hAnsi="Arial" w:hint="cs"/>
          <w:b/>
          <w:bCs/>
          <w:szCs w:val="24"/>
          <w:u w:val="single"/>
          <w:rtl/>
        </w:rPr>
        <w:t>נובמב</w:t>
      </w:r>
      <w:r w:rsidR="00464260" w:rsidRPr="00464260">
        <w:rPr>
          <w:rFonts w:ascii="Arial" w:hAnsi="Arial" w:hint="cs"/>
          <w:b/>
          <w:bCs/>
          <w:szCs w:val="24"/>
          <w:u w:val="single"/>
          <w:rtl/>
        </w:rPr>
        <w:t>ר 2011</w:t>
      </w:r>
      <w:r w:rsidR="006A0088">
        <w:rPr>
          <w:rFonts w:ascii="Arial" w:hAnsi="Arial" w:hint="cs"/>
          <w:b/>
          <w:bCs/>
          <w:szCs w:val="24"/>
          <w:rtl/>
        </w:rPr>
        <w:t>, בשעה 12:00 בצהריים</w:t>
      </w:r>
      <w:r w:rsidRPr="00B91253">
        <w:rPr>
          <w:rFonts w:ascii="Arial" w:hAnsi="Arial" w:hint="cs"/>
          <w:b/>
          <w:bCs/>
          <w:szCs w:val="24"/>
          <w:rtl/>
        </w:rPr>
        <w:t xml:space="preserve">. </w:t>
      </w:r>
    </w:p>
    <w:p w:rsidR="006A0088" w:rsidRDefault="006A0088" w:rsidP="00B91253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B91253" w:rsidRDefault="00A86DAE" w:rsidP="00A86DAE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  <w:r>
        <w:rPr>
          <w:rFonts w:ascii="Arial" w:hAnsi="Arial" w:hint="cs"/>
          <w:szCs w:val="24"/>
          <w:rtl/>
        </w:rPr>
        <w:t xml:space="preserve">בהתאם לכך, מועד תחילת תוקף כתב ערבות ההצעה שיש להגיש יהיה יום 20.11.2011 </w:t>
      </w:r>
      <w:r w:rsidRPr="00A86DAE">
        <w:rPr>
          <w:rFonts w:ascii="Arial" w:hAnsi="Arial" w:hint="cs"/>
          <w:b/>
          <w:bCs/>
          <w:szCs w:val="24"/>
          <w:u w:val="single"/>
          <w:rtl/>
        </w:rPr>
        <w:t>אך לא יחול כל שינוי במועד האחרון</w:t>
      </w:r>
      <w:r>
        <w:rPr>
          <w:rFonts w:ascii="Arial" w:hAnsi="Arial" w:hint="cs"/>
          <w:b/>
          <w:bCs/>
          <w:szCs w:val="24"/>
          <w:u w:val="single"/>
          <w:rtl/>
        </w:rPr>
        <w:t xml:space="preserve"> לתוקף</w:t>
      </w:r>
      <w:r w:rsidR="00B91253" w:rsidRPr="00A86DAE">
        <w:rPr>
          <w:rFonts w:ascii="Arial" w:hAnsi="Arial" w:hint="cs"/>
          <w:b/>
          <w:bCs/>
          <w:szCs w:val="24"/>
          <w:u w:val="single"/>
          <w:rtl/>
        </w:rPr>
        <w:t xml:space="preserve"> ערבות ההצעה</w:t>
      </w:r>
      <w:r>
        <w:rPr>
          <w:rFonts w:ascii="Arial" w:hAnsi="Arial" w:hint="cs"/>
          <w:szCs w:val="24"/>
          <w:rtl/>
        </w:rPr>
        <w:t xml:space="preserve">. </w:t>
      </w:r>
    </w:p>
    <w:p w:rsidR="001F7FA0" w:rsidRPr="00464260" w:rsidRDefault="00464260" w:rsidP="00B91253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464260">
        <w:rPr>
          <w:rFonts w:ascii="Arial" w:hAnsi="Arial" w:hint="cs"/>
          <w:b/>
          <w:bCs/>
          <w:szCs w:val="24"/>
          <w:u w:val="single"/>
          <w:rtl/>
        </w:rPr>
        <w:t xml:space="preserve"> </w:t>
      </w:r>
    </w:p>
    <w:p w:rsidR="00464260" w:rsidRPr="00464260" w:rsidRDefault="00464260" w:rsidP="0033705D">
      <w:pPr>
        <w:jc w:val="both"/>
        <w:rPr>
          <w:szCs w:val="24"/>
          <w:rtl/>
        </w:rPr>
      </w:pPr>
      <w:r w:rsidRPr="00464260">
        <w:rPr>
          <w:rFonts w:hint="cs"/>
          <w:szCs w:val="24"/>
          <w:rtl/>
        </w:rPr>
        <w:t xml:space="preserve">יודגש: </w:t>
      </w:r>
      <w:r w:rsidR="0033705D" w:rsidRPr="00464260">
        <w:rPr>
          <w:rFonts w:hint="cs"/>
          <w:szCs w:val="24"/>
          <w:rtl/>
        </w:rPr>
        <w:t>הנוסח החדש של המכרז</w:t>
      </w:r>
      <w:r w:rsidRPr="00464260">
        <w:rPr>
          <w:rFonts w:hint="cs"/>
          <w:szCs w:val="24"/>
          <w:rtl/>
        </w:rPr>
        <w:t xml:space="preserve"> </w:t>
      </w:r>
      <w:r w:rsidR="0033558E" w:rsidRPr="00464260">
        <w:rPr>
          <w:rFonts w:hint="cs"/>
          <w:szCs w:val="24"/>
          <w:rtl/>
        </w:rPr>
        <w:t>על נספחיו</w:t>
      </w:r>
      <w:r w:rsidR="0033705D" w:rsidRPr="00464260">
        <w:rPr>
          <w:rFonts w:hint="cs"/>
          <w:szCs w:val="24"/>
          <w:rtl/>
        </w:rPr>
        <w:t xml:space="preserve"> הוא הקובע ועל פיו ייבדקו כל ההצעות</w:t>
      </w:r>
      <w:r w:rsidR="001F7FA0" w:rsidRPr="00464260">
        <w:rPr>
          <w:rFonts w:hint="cs"/>
          <w:szCs w:val="24"/>
          <w:rtl/>
        </w:rPr>
        <w:t xml:space="preserve"> וייקבעו הדרישות המזוכה במכרז</w:t>
      </w:r>
      <w:r w:rsidR="0033705D" w:rsidRPr="00464260">
        <w:rPr>
          <w:rFonts w:hint="cs"/>
          <w:szCs w:val="24"/>
          <w:rtl/>
        </w:rPr>
        <w:t>. באחריות כל המציעים להוריד את הנוסח החדש של המכרז</w:t>
      </w:r>
      <w:r w:rsidR="0033558E" w:rsidRPr="00464260">
        <w:rPr>
          <w:rFonts w:hint="cs"/>
          <w:szCs w:val="24"/>
          <w:rtl/>
        </w:rPr>
        <w:t xml:space="preserve"> על נספחיו</w:t>
      </w:r>
      <w:r w:rsidR="0033705D" w:rsidRPr="00464260">
        <w:rPr>
          <w:rFonts w:hint="cs"/>
          <w:szCs w:val="24"/>
          <w:rtl/>
        </w:rPr>
        <w:t xml:space="preserve"> שעלה לאתר ולקרוא אותו בעיון.</w:t>
      </w: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464260">
      <w:pPr>
        <w:rPr>
          <w:szCs w:val="24"/>
          <w:rtl/>
        </w:rPr>
      </w:pPr>
    </w:p>
    <w:p w:rsidR="0033705D" w:rsidRPr="00464260" w:rsidRDefault="0033705D">
      <w:pPr>
        <w:rPr>
          <w:szCs w:val="24"/>
        </w:rPr>
      </w:pPr>
    </w:p>
    <w:sectPr w:rsidR="0033705D" w:rsidRPr="00464260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B6A4F"/>
    <w:multiLevelType w:val="hybridMultilevel"/>
    <w:tmpl w:val="6BBC6E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65F64"/>
    <w:rsid w:val="00144D36"/>
    <w:rsid w:val="00183132"/>
    <w:rsid w:val="001F7FA0"/>
    <w:rsid w:val="00211D09"/>
    <w:rsid w:val="002C507A"/>
    <w:rsid w:val="0033558E"/>
    <w:rsid w:val="0033705D"/>
    <w:rsid w:val="00357D49"/>
    <w:rsid w:val="003711F2"/>
    <w:rsid w:val="003A4B41"/>
    <w:rsid w:val="003D0188"/>
    <w:rsid w:val="00464260"/>
    <w:rsid w:val="004966EE"/>
    <w:rsid w:val="004A3521"/>
    <w:rsid w:val="00525A69"/>
    <w:rsid w:val="005632B9"/>
    <w:rsid w:val="00621125"/>
    <w:rsid w:val="00663670"/>
    <w:rsid w:val="006A0088"/>
    <w:rsid w:val="006A10AF"/>
    <w:rsid w:val="006A7DB9"/>
    <w:rsid w:val="007464BC"/>
    <w:rsid w:val="007674E9"/>
    <w:rsid w:val="007D165A"/>
    <w:rsid w:val="008523C6"/>
    <w:rsid w:val="0089191E"/>
    <w:rsid w:val="008A273C"/>
    <w:rsid w:val="009113A2"/>
    <w:rsid w:val="00996C08"/>
    <w:rsid w:val="009B1DB4"/>
    <w:rsid w:val="00A62DB9"/>
    <w:rsid w:val="00A67B70"/>
    <w:rsid w:val="00A713CA"/>
    <w:rsid w:val="00A86DAE"/>
    <w:rsid w:val="00AA6757"/>
    <w:rsid w:val="00B91253"/>
    <w:rsid w:val="00BC13EE"/>
    <w:rsid w:val="00C744CF"/>
    <w:rsid w:val="00CA2A0E"/>
    <w:rsid w:val="00D3781C"/>
    <w:rsid w:val="00E10224"/>
    <w:rsid w:val="00E65DD8"/>
    <w:rsid w:val="00F329A4"/>
    <w:rsid w:val="00F35014"/>
    <w:rsid w:val="00F44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2"/>
    <w:next w:val="a2"/>
    <w:link w:val="20"/>
    <w:qFormat/>
    <w:rsid w:val="00464260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7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7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20">
    <w:name w:val="כותרת 2 תו"/>
    <w:basedOn w:val="a3"/>
    <w:link w:val="2"/>
    <w:rsid w:val="00464260"/>
    <w:rPr>
      <w:rFonts w:ascii="Times New Roman" w:eastAsia="Times New Roman" w:hAnsi="Times New Roman" w:cs="David"/>
      <w:b/>
      <w:bCs/>
      <w:sz w:val="24"/>
      <w:szCs w:val="26"/>
    </w:rPr>
  </w:style>
  <w:style w:type="character" w:styleId="a8">
    <w:name w:val="Placeholder Text"/>
    <w:basedOn w:val="a3"/>
    <w:uiPriority w:val="99"/>
    <w:semiHidden/>
    <w:rsid w:val="00464260"/>
    <w:rPr>
      <w:color w:val="808080"/>
    </w:rPr>
  </w:style>
  <w:style w:type="paragraph" w:styleId="a9">
    <w:name w:val="Balloon Text"/>
    <w:basedOn w:val="a2"/>
    <w:link w:val="aa"/>
    <w:uiPriority w:val="99"/>
    <w:semiHidden/>
    <w:unhideWhenUsed/>
    <w:rsid w:val="00464260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3"/>
    <w:link w:val="a9"/>
    <w:uiPriority w:val="99"/>
    <w:semiHidden/>
    <w:rsid w:val="004642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2011-10-31T05:57:00Z</dcterms:created>
  <dcterms:modified xsi:type="dcterms:W3CDTF">2011-10-31T05:57:00Z</dcterms:modified>
</cp:coreProperties>
</file>